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F2" w:rsidRPr="002A704B" w:rsidRDefault="00D704F2" w:rsidP="002A704B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704B">
        <w:rPr>
          <w:rFonts w:ascii="Arial" w:hAnsi="Arial" w:cs="Arial"/>
          <w:b/>
          <w:iCs/>
          <w:sz w:val="24"/>
          <w:szCs w:val="24"/>
        </w:rPr>
        <w:t xml:space="preserve">EL CONGRESO DEL ESTADO LIBRE Y SOBERANO DE YUCATÁN, CONFORME A LO DISPUESTO EN LOS ARTÍCULOS 29 DE LA CONSTITUCIÓN POLÍTICA, 18 DE LA LEY DE GOBIERNO DEL PODER LEGISLATIVO, 117 Y 118 DEL REGLAMENTO DE LA LEY DE GOBIERNO DEL PODER LEGISLATIVO, TODOS DEL ESTADO DE YUCATÁN, EMITE EL SIGUIENTE, </w:t>
      </w:r>
    </w:p>
    <w:p w:rsidR="00C019AC" w:rsidRDefault="00C019AC" w:rsidP="002A704B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  <w:lang w:val="es-ES"/>
        </w:rPr>
      </w:pPr>
    </w:p>
    <w:p w:rsidR="002A704B" w:rsidRDefault="002A704B" w:rsidP="002A704B">
      <w:pPr>
        <w:spacing w:after="0" w:line="360" w:lineRule="auto"/>
        <w:jc w:val="center"/>
        <w:rPr>
          <w:rFonts w:ascii="Arial" w:hAnsi="Arial" w:cs="Arial"/>
          <w:b/>
          <w:sz w:val="24"/>
          <w:szCs w:val="26"/>
          <w:lang w:val="es-ES"/>
        </w:rPr>
      </w:pPr>
      <w:r>
        <w:rPr>
          <w:rFonts w:ascii="Arial" w:hAnsi="Arial" w:cs="Arial"/>
          <w:b/>
          <w:sz w:val="24"/>
          <w:szCs w:val="26"/>
          <w:lang w:val="es-ES"/>
        </w:rPr>
        <w:t xml:space="preserve">A C U E R D O. </w:t>
      </w:r>
    </w:p>
    <w:p w:rsidR="002A704B" w:rsidRDefault="002A704B" w:rsidP="00DB0151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  <w:lang w:val="es-ES"/>
        </w:rPr>
      </w:pPr>
    </w:p>
    <w:p w:rsidR="002A704B" w:rsidRDefault="002A704B" w:rsidP="002A70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>
        <w:rPr>
          <w:rFonts w:ascii="Arial" w:hAnsi="Arial" w:cs="Arial"/>
          <w:b/>
          <w:sz w:val="24"/>
          <w:szCs w:val="26"/>
          <w:lang w:val="es-ES"/>
        </w:rPr>
        <w:t xml:space="preserve">Artículo primero. </w:t>
      </w:r>
      <w:r w:rsidRPr="00DA48E9">
        <w:rPr>
          <w:rFonts w:ascii="Arial" w:hAnsi="Arial" w:cs="Arial"/>
          <w:sz w:val="24"/>
          <w:szCs w:val="26"/>
          <w:lang w:val="es-ES"/>
        </w:rPr>
        <w:t>Se integran las C</w:t>
      </w:r>
      <w:r>
        <w:rPr>
          <w:rFonts w:ascii="Arial" w:hAnsi="Arial" w:cs="Arial"/>
          <w:sz w:val="24"/>
          <w:szCs w:val="26"/>
          <w:lang w:val="es-ES"/>
        </w:rPr>
        <w:t xml:space="preserve">omisiones </w:t>
      </w:r>
      <w:r w:rsidRPr="00DA48E9">
        <w:rPr>
          <w:rFonts w:ascii="Arial" w:hAnsi="Arial" w:cs="Arial"/>
          <w:sz w:val="24"/>
          <w:szCs w:val="26"/>
          <w:lang w:val="es-ES"/>
        </w:rPr>
        <w:t>Permanentes del Honorable Congreso del Estado de Yucat</w:t>
      </w:r>
      <w:r>
        <w:rPr>
          <w:rFonts w:ascii="Arial" w:hAnsi="Arial" w:cs="Arial"/>
          <w:sz w:val="24"/>
          <w:szCs w:val="26"/>
          <w:lang w:val="es-ES"/>
        </w:rPr>
        <w:t>án, de conformidad con lo previsto en el artículo 43 de la Ley de Gobierno del Poder Legislativo del Estado, mismas que dictaminarán los asuntos que le</w:t>
      </w:r>
      <w:r w:rsidR="00FA142A">
        <w:rPr>
          <w:rFonts w:ascii="Arial" w:hAnsi="Arial" w:cs="Arial"/>
          <w:sz w:val="24"/>
          <w:szCs w:val="26"/>
          <w:lang w:val="es-ES"/>
        </w:rPr>
        <w:t>s</w:t>
      </w:r>
      <w:r>
        <w:rPr>
          <w:rFonts w:ascii="Arial" w:hAnsi="Arial" w:cs="Arial"/>
          <w:sz w:val="24"/>
          <w:szCs w:val="26"/>
          <w:lang w:val="es-ES"/>
        </w:rPr>
        <w:t xml:space="preserve"> sean turnados por la Sexagésima Tercera Legislatura, con las diputadas y diputados que se relacionan en la forma siguiente:</w:t>
      </w:r>
    </w:p>
    <w:p w:rsidR="002A704B" w:rsidRDefault="002A704B" w:rsidP="002A70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:rsidR="002A704B" w:rsidRDefault="002A704B" w:rsidP="002A704B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6"/>
          <w:lang w:val="es-ES"/>
        </w:rPr>
      </w:pPr>
      <w:r>
        <w:rPr>
          <w:rFonts w:ascii="Arial" w:hAnsi="Arial" w:cs="Arial"/>
          <w:b/>
          <w:sz w:val="24"/>
          <w:szCs w:val="26"/>
          <w:lang w:val="es-ES"/>
        </w:rPr>
        <w:t>COMISIONES PERMANENTES</w:t>
      </w:r>
    </w:p>
    <w:p w:rsidR="002A704B" w:rsidRDefault="002A704B" w:rsidP="00DB015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6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000"/>
      </w:tblGrid>
      <w:tr w:rsidR="002A704B" w:rsidRPr="002A704B" w:rsidTr="001663CB">
        <w:trPr>
          <w:jc w:val="center"/>
        </w:trPr>
        <w:tc>
          <w:tcPr>
            <w:tcW w:w="8830" w:type="dxa"/>
            <w:gridSpan w:val="2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PUNTOS</w:t>
            </w:r>
            <w:r w:rsidR="0028584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CONSTITUCIONALES Y GOBERNACIÓN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PRESIDENTA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CARMEN GUADALUPE GONZÁLEZ MARTÍN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VICEPRESIDENTA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ALEJANDRA DE LOS ÁNGELES NOVELO SEGURA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SECRETARIO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GASPAR ARMANDO QUINTAL PARRA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SECRETARIO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JESÚS EFRÉN PÉREZ BALLOTE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FA142A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DIP. VÍ</w:t>
            </w:r>
            <w:bookmarkStart w:id="0" w:name="_GoBack"/>
            <w:bookmarkEnd w:id="0"/>
            <w:r w:rsidR="002A704B" w:rsidRPr="00EA3670">
              <w:rPr>
                <w:rFonts w:ascii="Arial" w:hAnsi="Arial" w:cs="Arial"/>
                <w:sz w:val="20"/>
                <w:szCs w:val="20"/>
                <w:lang w:val="es-ES"/>
              </w:rPr>
              <w:t>CTOR HUGO LOZANO POVEDA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</w:t>
            </w:r>
            <w:r w:rsidR="00806618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 xml:space="preserve"> DAFNE CELINA LÓPEZ OSORIO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KARLA VANESSA SALAZAR GONZÁLEZ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JOSÉ CRESCENCIO GUTIÉRREZ GONZÁLEZ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VIDA ARAVARI GÓMEZ HERRERA</w:t>
            </w:r>
          </w:p>
        </w:tc>
      </w:tr>
    </w:tbl>
    <w:p w:rsidR="002A704B" w:rsidRDefault="002A704B" w:rsidP="002A704B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6"/>
          <w:lang w:val="es-ES"/>
        </w:rPr>
      </w:pPr>
    </w:p>
    <w:p w:rsidR="002A704B" w:rsidRDefault="002A704B" w:rsidP="002A704B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6"/>
          <w:lang w:val="es-ES"/>
        </w:rPr>
      </w:pPr>
    </w:p>
    <w:p w:rsidR="002A704B" w:rsidRDefault="002A704B" w:rsidP="002A704B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6"/>
          <w:lang w:val="es-ES"/>
        </w:rPr>
      </w:pPr>
    </w:p>
    <w:p w:rsidR="002A704B" w:rsidRDefault="002A704B" w:rsidP="002A704B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6"/>
          <w:lang w:val="es-ES"/>
        </w:rPr>
      </w:pPr>
    </w:p>
    <w:p w:rsidR="002A704B" w:rsidRDefault="002A704B" w:rsidP="002A704B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6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000"/>
      </w:tblGrid>
      <w:tr w:rsidR="002A704B" w:rsidRPr="002A704B" w:rsidTr="001663CB">
        <w:trPr>
          <w:jc w:val="center"/>
        </w:trPr>
        <w:tc>
          <w:tcPr>
            <w:tcW w:w="8830" w:type="dxa"/>
            <w:gridSpan w:val="2"/>
            <w:shd w:val="clear" w:color="auto" w:fill="E7E6E6" w:themeFill="background2"/>
          </w:tcPr>
          <w:p w:rsidR="002A704B" w:rsidRPr="002A704B" w:rsidRDefault="002A704B" w:rsidP="002A70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VIGILANCIA DE LA CUENTA PÚBLICA,</w:t>
            </w:r>
            <w:r w:rsidR="0028584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TRANSPARENCIA Y ANTICORRUPCIÓN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PRESIDENTE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ERIK JOSÉ RIHANI GONZÁLEZ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VICEPRESIDENTA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FABIOLA LOEZA NOVELO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SECRETARIO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RAFAEL ALEJANDRO ECHAZARRETA TORRES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SECRETARIO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ESTEBAN ABRAHAM MACARI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HARRY GERARDO RODRÍGUEZ BOTELLO FIERRO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FA142A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DIP. VÍ</w:t>
            </w:r>
            <w:r w:rsidR="002A704B" w:rsidRPr="00EA3670">
              <w:rPr>
                <w:rFonts w:ascii="Arial" w:hAnsi="Arial" w:cs="Arial"/>
                <w:sz w:val="20"/>
                <w:szCs w:val="20"/>
                <w:lang w:val="es-ES"/>
              </w:rPr>
              <w:t>CTOR HUGO LOZANO POVEDA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MANUELA DE JESÚS COCOM BOLIO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JOSÉ CRESCENCIO GUTIÉRREZ GONZÁLEZ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EDUARDO SOBRINO SIERRA</w:t>
            </w:r>
          </w:p>
        </w:tc>
      </w:tr>
    </w:tbl>
    <w:p w:rsidR="002A704B" w:rsidRDefault="002A704B" w:rsidP="002A704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6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000"/>
      </w:tblGrid>
      <w:tr w:rsidR="002A704B" w:rsidRPr="002A704B" w:rsidTr="001663CB">
        <w:trPr>
          <w:jc w:val="center"/>
        </w:trPr>
        <w:tc>
          <w:tcPr>
            <w:tcW w:w="8830" w:type="dxa"/>
            <w:gridSpan w:val="2"/>
            <w:shd w:val="clear" w:color="auto" w:fill="E7E6E6" w:themeFill="background2"/>
          </w:tcPr>
          <w:p w:rsidR="002A704B" w:rsidRPr="002A704B" w:rsidRDefault="00285849" w:rsidP="002A704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JUSTICIA Y SEGURIDAD PÚBLICA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PRESIDENTE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GASPAR ARMANDO QUINTAL PARRA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VICEPRESIDENTE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LUIS RENÉ FERNÁNDEZ VIDAL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SECRETARIO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EDUARDO SOBRINO SIERRA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SECRETARIA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DAFNE CELINA LÓPEZ OSORIO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JESÚS EFRÉN PÉREZ BALLOTE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RAFAEL ALEJANDRO ECHAZARRETA TORRES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FA142A" w:rsidP="00013CD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DIP. JAZMÍ</w:t>
            </w:r>
            <w:r w:rsidR="002A704B" w:rsidRPr="00EA3670">
              <w:rPr>
                <w:rFonts w:ascii="Arial" w:hAnsi="Arial" w:cs="Arial"/>
                <w:sz w:val="20"/>
                <w:szCs w:val="20"/>
                <w:lang w:val="es-ES"/>
              </w:rPr>
              <w:t>N YANELI VILLANUEVA MOO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CARMEN GUADALUPE GONZÁLEZ MARTÍN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FA142A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DIP. VÍ</w:t>
            </w:r>
            <w:r w:rsidR="002A704B" w:rsidRPr="00EA3670">
              <w:rPr>
                <w:rFonts w:ascii="Arial" w:hAnsi="Arial" w:cs="Arial"/>
                <w:sz w:val="20"/>
                <w:szCs w:val="20"/>
                <w:lang w:val="es-ES"/>
              </w:rPr>
              <w:t>CTOR HUGO LOZANO POVEDA</w:t>
            </w:r>
          </w:p>
        </w:tc>
      </w:tr>
    </w:tbl>
    <w:p w:rsidR="002A704B" w:rsidRDefault="002A704B" w:rsidP="002A704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6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000"/>
      </w:tblGrid>
      <w:tr w:rsidR="002A704B" w:rsidRPr="002A704B" w:rsidTr="001663CB">
        <w:trPr>
          <w:jc w:val="center"/>
        </w:trPr>
        <w:tc>
          <w:tcPr>
            <w:tcW w:w="8830" w:type="dxa"/>
            <w:gridSpan w:val="2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PRESUPUESTO,</w:t>
            </w:r>
            <w:r w:rsidR="0028584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PATRIMONIO ESTATAL Y MUNICIPAL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PRESIDENTE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JESÚS EFRÉN PÉREZ BALLOTE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VICEPRESIDENTE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color w:val="000000"/>
                <w:sz w:val="20"/>
                <w:szCs w:val="20"/>
              </w:rPr>
              <w:t>DIP. HARRY GERARDO RODRÍGUEZ BOTELLO FIERRO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SECRETARIO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color w:val="000000"/>
                <w:sz w:val="20"/>
                <w:szCs w:val="20"/>
              </w:rPr>
              <w:t>DIP. JOSÉ CRESCENCIO GUTIÉRREZ GONZÁLEZ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SECRETARIA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CARMEN GUADALUPE GONZÁLEZ MARTÍN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DAFNE CELINA LÓPEZ OSORIO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INGRID DEL PILAR SANTOS DÍAZ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ALEJANDRA DE LOS ÁNGELES NOVELO SEGURA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color w:val="000000"/>
                <w:sz w:val="20"/>
                <w:szCs w:val="20"/>
              </w:rPr>
              <w:t>DIP. VÍCTOR HUGO LOZANO POVEDA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FABIOLA LOEZA NOVELO</w:t>
            </w:r>
          </w:p>
        </w:tc>
      </w:tr>
      <w:tr w:rsidR="002A704B" w:rsidRPr="002A704B" w:rsidTr="001663CB">
        <w:trPr>
          <w:jc w:val="center"/>
        </w:trPr>
        <w:tc>
          <w:tcPr>
            <w:tcW w:w="8830" w:type="dxa"/>
            <w:gridSpan w:val="2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DESARROLL</w:t>
            </w:r>
            <w:r w:rsidR="00285849">
              <w:rPr>
                <w:rFonts w:ascii="Arial" w:hAnsi="Arial" w:cs="Arial"/>
                <w:b/>
                <w:sz w:val="20"/>
                <w:szCs w:val="20"/>
                <w:lang w:val="es-ES"/>
              </w:rPr>
              <w:t>O ECONÓMICO Y FOMENTO AL EMPLEO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PRESIDENTA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KARLA REYNA FRANCO BLANCO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VICEPRESIDENTA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color w:val="000000"/>
                <w:sz w:val="20"/>
                <w:szCs w:val="20"/>
              </w:rPr>
              <w:t>DIP. VIDA ARAVARI GÓMEZ HERRERA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SECRETARIO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ESTEBAN ABRAHAM MACARI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SECRETARIO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ERIK JOSÉ RIHANI GONZÁLEZ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FA142A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DIP. RAÚ</w:t>
            </w:r>
            <w:r w:rsidR="002A704B" w:rsidRPr="00EA3670">
              <w:rPr>
                <w:rFonts w:ascii="Arial" w:hAnsi="Arial" w:cs="Arial"/>
                <w:sz w:val="20"/>
                <w:szCs w:val="20"/>
                <w:lang w:val="es-ES"/>
              </w:rPr>
              <w:t>L ANTONIO ROMERO CHEL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ALEJANDRA DE LOS ÁNGELES NOVELO SEGURA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CARMEN GUADALUPE GONZÁLEZ MARTÍN</w:t>
            </w:r>
          </w:p>
        </w:tc>
      </w:tr>
    </w:tbl>
    <w:p w:rsidR="002A704B" w:rsidRDefault="002A704B" w:rsidP="002A704B">
      <w:pPr>
        <w:spacing w:after="0" w:line="480" w:lineRule="auto"/>
        <w:ind w:firstLine="709"/>
        <w:jc w:val="center"/>
        <w:rPr>
          <w:rFonts w:ascii="Arial" w:hAnsi="Arial" w:cs="Arial"/>
          <w:b/>
          <w:sz w:val="24"/>
          <w:szCs w:val="26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000"/>
      </w:tblGrid>
      <w:tr w:rsidR="002A704B" w:rsidRPr="002A704B" w:rsidTr="001663CB">
        <w:trPr>
          <w:jc w:val="center"/>
        </w:trPr>
        <w:tc>
          <w:tcPr>
            <w:tcW w:w="8830" w:type="dxa"/>
            <w:gridSpan w:val="2"/>
            <w:shd w:val="clear" w:color="auto" w:fill="E7E6E6" w:themeFill="background2"/>
          </w:tcPr>
          <w:p w:rsidR="002A704B" w:rsidRPr="002A704B" w:rsidRDefault="00285849" w:rsidP="002A704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DESARROLLO AGROPECUARIO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PRESIDENTE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ESTEBAN ABRAHAM MACARI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VICEPRESIDENTA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color w:val="000000"/>
                <w:sz w:val="20"/>
                <w:szCs w:val="20"/>
              </w:rPr>
              <w:t>DIP. VIDA ARAVARI GÓMEZ HERRERA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SECRETARIA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FABIOLA LOEZA NOVELO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SECRETARIO</w:t>
            </w:r>
          </w:p>
        </w:tc>
        <w:tc>
          <w:tcPr>
            <w:tcW w:w="6000" w:type="dxa"/>
          </w:tcPr>
          <w:p w:rsidR="002A704B" w:rsidRPr="00EA3670" w:rsidRDefault="00FA142A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DIP. RAÚ</w:t>
            </w:r>
            <w:r w:rsidR="002A704B" w:rsidRPr="00EA3670">
              <w:rPr>
                <w:rFonts w:ascii="Arial" w:hAnsi="Arial" w:cs="Arial"/>
                <w:sz w:val="20"/>
                <w:szCs w:val="20"/>
                <w:lang w:val="es-ES"/>
              </w:rPr>
              <w:t>L ANTONIO ROMERO CHEL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RAFAEL ALEJANDRO ECHAZARRETA TORRES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MELBA ROSANA GAMBOA ÁVILA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CARMEN GUADALUPE GONZÁLEZ MARTÍN</w:t>
            </w:r>
          </w:p>
        </w:tc>
      </w:tr>
    </w:tbl>
    <w:p w:rsidR="002A704B" w:rsidRDefault="002A704B" w:rsidP="002A704B">
      <w:pPr>
        <w:spacing w:after="0" w:line="480" w:lineRule="auto"/>
        <w:ind w:firstLine="709"/>
        <w:jc w:val="center"/>
        <w:rPr>
          <w:rFonts w:ascii="Arial" w:hAnsi="Arial" w:cs="Arial"/>
          <w:b/>
          <w:sz w:val="24"/>
          <w:szCs w:val="26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000"/>
      </w:tblGrid>
      <w:tr w:rsidR="002A704B" w:rsidRPr="002A704B" w:rsidTr="001663CB">
        <w:trPr>
          <w:jc w:val="center"/>
        </w:trPr>
        <w:tc>
          <w:tcPr>
            <w:tcW w:w="8830" w:type="dxa"/>
            <w:gridSpan w:val="2"/>
            <w:shd w:val="clear" w:color="auto" w:fill="E7E6E6" w:themeFill="background2"/>
          </w:tcPr>
          <w:p w:rsidR="002A704B" w:rsidRPr="002A704B" w:rsidRDefault="00285849" w:rsidP="002A704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MEDIO AMBIENTE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PRESIDENTE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color w:val="000000"/>
                <w:sz w:val="20"/>
                <w:szCs w:val="20"/>
              </w:rPr>
              <w:t>DIP. HARRY GERARDO RODRÍGUEZ BOTELLO FIERRO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VICEPRESIDENTE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ERIK JOSÉ RIHANI GONZÁLEZ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SECRETARIA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KARLA REYNA FRANCO BLANCO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SECRETARIA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KARLA VANESSA SALAZAR GONZÁLEZ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FA142A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DIP. VÍ</w:t>
            </w:r>
            <w:r w:rsidR="002A704B" w:rsidRPr="00EA3670">
              <w:rPr>
                <w:rFonts w:ascii="Arial" w:hAnsi="Arial" w:cs="Arial"/>
                <w:sz w:val="20"/>
                <w:szCs w:val="20"/>
                <w:lang w:val="es-ES"/>
              </w:rPr>
              <w:t>CTOR HUGO LOZANO POVEDA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FA142A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DIP. JAZMÍ</w:t>
            </w:r>
            <w:r w:rsidR="00013CD8" w:rsidRPr="00EA3670">
              <w:rPr>
                <w:rFonts w:ascii="Arial" w:hAnsi="Arial" w:cs="Arial"/>
                <w:sz w:val="20"/>
                <w:szCs w:val="20"/>
                <w:lang w:val="es-ES"/>
              </w:rPr>
              <w:t>N YANEL</w:t>
            </w:r>
            <w:r w:rsidR="002A704B" w:rsidRPr="00EA3670">
              <w:rPr>
                <w:rFonts w:ascii="Arial" w:hAnsi="Arial" w:cs="Arial"/>
                <w:sz w:val="20"/>
                <w:szCs w:val="20"/>
                <w:lang w:val="es-ES"/>
              </w:rPr>
              <w:t>I VILLANUEVA MOO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JESÚS EFRÉN PÉREZ BALLOTE</w:t>
            </w:r>
          </w:p>
        </w:tc>
      </w:tr>
    </w:tbl>
    <w:p w:rsidR="002A704B" w:rsidRDefault="002A704B" w:rsidP="002A704B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6"/>
          <w:lang w:val="es-ES"/>
        </w:rPr>
      </w:pPr>
    </w:p>
    <w:p w:rsidR="002A704B" w:rsidRDefault="002A704B" w:rsidP="002A704B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6"/>
          <w:lang w:val="es-ES"/>
        </w:rPr>
      </w:pPr>
    </w:p>
    <w:p w:rsidR="002A704B" w:rsidRDefault="002A704B" w:rsidP="002A704B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6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000"/>
      </w:tblGrid>
      <w:tr w:rsidR="002A704B" w:rsidRPr="002A704B" w:rsidTr="001663CB">
        <w:trPr>
          <w:jc w:val="center"/>
        </w:trPr>
        <w:tc>
          <w:tcPr>
            <w:tcW w:w="8830" w:type="dxa"/>
            <w:gridSpan w:val="2"/>
            <w:shd w:val="clear" w:color="auto" w:fill="E7E6E6" w:themeFill="background2"/>
          </w:tcPr>
          <w:p w:rsidR="002A704B" w:rsidRPr="002A704B" w:rsidRDefault="00285849" w:rsidP="002A704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EDUCACIÓN, CIENCIA Y TECNOLOGÍA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PRESIDENTE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color w:val="000000"/>
                <w:sz w:val="20"/>
                <w:szCs w:val="20"/>
              </w:rPr>
              <w:t>DIP. JOSÉ CRESCENCIO GUTIÉRREZ GONZÁLEZ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VICEPRESIDENTA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INGRID DEL PILAR SANTOS DÍAZ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SECRETARIA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MANUELA DE JESÚS COCOM BOLIO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SECRETARIO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LUIS RENÉ FERNÁNDEZ VIDAL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KARLA REYNA FRANCO BLANCO</w:t>
            </w:r>
          </w:p>
        </w:tc>
      </w:tr>
      <w:tr w:rsidR="002A704B" w:rsidRPr="00285849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1663CB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63CB">
              <w:rPr>
                <w:rFonts w:ascii="Arial" w:hAnsi="Arial" w:cs="Arial"/>
                <w:sz w:val="20"/>
                <w:szCs w:val="20"/>
                <w:lang w:val="en-US"/>
              </w:rPr>
              <w:t>DIP. RUBÍ ARGELIA BE CHAN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ESTEBAN ABRAHAM MACARI</w:t>
            </w:r>
          </w:p>
        </w:tc>
      </w:tr>
    </w:tbl>
    <w:p w:rsidR="002A704B" w:rsidRDefault="002A704B" w:rsidP="002A704B">
      <w:pPr>
        <w:spacing w:after="0" w:line="480" w:lineRule="auto"/>
        <w:ind w:firstLine="709"/>
        <w:jc w:val="center"/>
        <w:rPr>
          <w:rFonts w:ascii="Arial" w:hAnsi="Arial" w:cs="Arial"/>
          <w:b/>
          <w:sz w:val="24"/>
          <w:szCs w:val="26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000"/>
      </w:tblGrid>
      <w:tr w:rsidR="002A704B" w:rsidRPr="002A704B" w:rsidTr="001663CB">
        <w:trPr>
          <w:jc w:val="center"/>
        </w:trPr>
        <w:tc>
          <w:tcPr>
            <w:tcW w:w="8830" w:type="dxa"/>
            <w:gridSpan w:val="2"/>
            <w:shd w:val="clear" w:color="auto" w:fill="E7E6E6" w:themeFill="background2"/>
          </w:tcPr>
          <w:p w:rsidR="002A704B" w:rsidRPr="002A704B" w:rsidRDefault="00285849" w:rsidP="002A704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SALUD Y SEGURIDAD SOCIAL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PRESIDENTA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DAFNE CELINA LÓPEZ OSORIO</w:t>
            </w:r>
          </w:p>
        </w:tc>
      </w:tr>
      <w:tr w:rsidR="002A704B" w:rsidRPr="00285849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VICEPRESIDENTA</w:t>
            </w:r>
          </w:p>
        </w:tc>
        <w:tc>
          <w:tcPr>
            <w:tcW w:w="6000" w:type="dxa"/>
          </w:tcPr>
          <w:p w:rsidR="002A704B" w:rsidRPr="001663CB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63CB">
              <w:rPr>
                <w:rFonts w:ascii="Arial" w:hAnsi="Arial" w:cs="Arial"/>
                <w:sz w:val="20"/>
                <w:szCs w:val="20"/>
                <w:lang w:val="en-US"/>
              </w:rPr>
              <w:t>DIP. RUBÍ ARGELIA BE CHAN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SECRETARIA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KARLA REYNA FRANCO BLANCO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SECRETARIO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670">
              <w:rPr>
                <w:rFonts w:ascii="Arial" w:hAnsi="Arial" w:cs="Arial"/>
                <w:color w:val="000000"/>
                <w:sz w:val="20"/>
                <w:szCs w:val="20"/>
              </w:rPr>
              <w:t>DIP. EDUARDO SOBRINO SIERRA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ABRIL FERREYRO ROSADO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ESTEBAN ABRAHAM MACARI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1963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A3670">
              <w:rPr>
                <w:rFonts w:ascii="Arial" w:hAnsi="Arial" w:cs="Arial"/>
                <w:sz w:val="20"/>
                <w:szCs w:val="20"/>
              </w:rPr>
              <w:t xml:space="preserve">DIP. KAREM FARIDE ACHACH </w:t>
            </w:r>
            <w:r w:rsidR="001963A3">
              <w:rPr>
                <w:rFonts w:ascii="Arial" w:hAnsi="Arial" w:cs="Arial"/>
                <w:sz w:val="20"/>
                <w:szCs w:val="20"/>
              </w:rPr>
              <w:t xml:space="preserve">RAMÍREZ </w:t>
            </w:r>
          </w:p>
        </w:tc>
      </w:tr>
    </w:tbl>
    <w:p w:rsidR="002A704B" w:rsidRPr="001B3960" w:rsidRDefault="002A704B" w:rsidP="002A704B">
      <w:pPr>
        <w:spacing w:after="0" w:line="480" w:lineRule="auto"/>
        <w:ind w:firstLine="709"/>
        <w:jc w:val="center"/>
        <w:rPr>
          <w:rFonts w:ascii="Arial" w:hAnsi="Arial" w:cs="Arial"/>
          <w:b/>
          <w:sz w:val="24"/>
          <w:szCs w:val="2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000"/>
      </w:tblGrid>
      <w:tr w:rsidR="002A704B" w:rsidRPr="002A704B" w:rsidTr="001663CB">
        <w:trPr>
          <w:jc w:val="center"/>
        </w:trPr>
        <w:tc>
          <w:tcPr>
            <w:tcW w:w="8830" w:type="dxa"/>
            <w:gridSpan w:val="2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DESARROLLO MUNICIPAL, </w:t>
            </w:r>
            <w:r w:rsidR="00285849">
              <w:rPr>
                <w:rFonts w:ascii="Arial" w:hAnsi="Arial" w:cs="Arial"/>
                <w:b/>
                <w:sz w:val="20"/>
                <w:szCs w:val="20"/>
                <w:lang w:val="es-ES"/>
              </w:rPr>
              <w:t>REGIONAL Y ZONAS METROPOLITANAS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PRESIDENTE</w:t>
            </w:r>
          </w:p>
        </w:tc>
        <w:tc>
          <w:tcPr>
            <w:tcW w:w="6000" w:type="dxa"/>
          </w:tcPr>
          <w:p w:rsidR="002A704B" w:rsidRPr="00EA3670" w:rsidRDefault="00FA142A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DIP. RAÚ</w:t>
            </w:r>
            <w:r w:rsidR="002A704B" w:rsidRPr="00EA3670">
              <w:rPr>
                <w:rFonts w:ascii="Arial" w:hAnsi="Arial" w:cs="Arial"/>
                <w:sz w:val="20"/>
                <w:szCs w:val="20"/>
                <w:lang w:val="es-ES"/>
              </w:rPr>
              <w:t>L ANTONIO ROMERO CHEL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VICEPRESIDENTA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FABIOLA LOEZA NOVELO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SECRETARIO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RAFAEL ALEJANDRO ECHAZARRETA TORRES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SECRETARIA</w:t>
            </w:r>
          </w:p>
        </w:tc>
        <w:tc>
          <w:tcPr>
            <w:tcW w:w="6000" w:type="dxa"/>
          </w:tcPr>
          <w:p w:rsidR="002A704B" w:rsidRPr="00EA3670" w:rsidRDefault="002A704B" w:rsidP="001963A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</w:rPr>
              <w:t xml:space="preserve">DIP. KAREM FARIDE ACHACH </w:t>
            </w:r>
            <w:r w:rsidR="001963A3">
              <w:rPr>
                <w:rFonts w:ascii="Arial" w:hAnsi="Arial" w:cs="Arial"/>
                <w:sz w:val="20"/>
                <w:szCs w:val="20"/>
              </w:rPr>
              <w:t>RAMÍREZ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KARLA REYNA FRANCO BLANCO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LUIS RENÉ FERNÁNDEZ VIDAL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MANUELA DE JESÚS COCOM BOLIO</w:t>
            </w:r>
          </w:p>
        </w:tc>
      </w:tr>
    </w:tbl>
    <w:p w:rsidR="002A704B" w:rsidRDefault="002A704B" w:rsidP="002A704B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6"/>
          <w:lang w:val="es-ES"/>
        </w:rPr>
      </w:pPr>
    </w:p>
    <w:p w:rsidR="002A704B" w:rsidRDefault="002A704B" w:rsidP="002A704B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6"/>
          <w:lang w:val="es-ES"/>
        </w:rPr>
      </w:pPr>
    </w:p>
    <w:p w:rsidR="002A704B" w:rsidRDefault="002A704B" w:rsidP="002A704B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6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000"/>
      </w:tblGrid>
      <w:tr w:rsidR="002A704B" w:rsidRPr="002A704B" w:rsidTr="001663CB">
        <w:trPr>
          <w:jc w:val="center"/>
        </w:trPr>
        <w:tc>
          <w:tcPr>
            <w:tcW w:w="8830" w:type="dxa"/>
            <w:gridSpan w:val="2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DESARROLLO URB</w:t>
            </w:r>
            <w:r w:rsidR="00285849">
              <w:rPr>
                <w:rFonts w:ascii="Arial" w:hAnsi="Arial" w:cs="Arial"/>
                <w:b/>
                <w:sz w:val="20"/>
                <w:szCs w:val="20"/>
                <w:lang w:val="es-ES"/>
              </w:rPr>
              <w:t>ANO, VIVIENDA E INFRAESTRUCTURA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PRESIDENTE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RAFAEL ALEJANDRO ECHAZARRETA TORRES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VICEPRESIDENTE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JESÚS EFRÉN PÉREZ BALLOTE</w:t>
            </w:r>
          </w:p>
        </w:tc>
      </w:tr>
      <w:tr w:rsidR="002A704B" w:rsidRPr="00285849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SECRETARIA</w:t>
            </w:r>
          </w:p>
        </w:tc>
        <w:tc>
          <w:tcPr>
            <w:tcW w:w="6000" w:type="dxa"/>
          </w:tcPr>
          <w:p w:rsidR="002A704B" w:rsidRPr="001663CB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63C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DIP. RUBÍ ARGELIA BE CHAN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SECRETARIA</w:t>
            </w:r>
          </w:p>
        </w:tc>
        <w:tc>
          <w:tcPr>
            <w:tcW w:w="6000" w:type="dxa"/>
          </w:tcPr>
          <w:p w:rsidR="002A704B" w:rsidRPr="00EA3670" w:rsidRDefault="002A704B" w:rsidP="001963A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</w:rPr>
              <w:t xml:space="preserve">DIP. KAREM FARIDE ACHACH </w:t>
            </w:r>
            <w:r w:rsidR="001963A3">
              <w:rPr>
                <w:rFonts w:ascii="Arial" w:hAnsi="Arial" w:cs="Arial"/>
                <w:sz w:val="20"/>
                <w:szCs w:val="20"/>
              </w:rPr>
              <w:t>RAMÍREZ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FABIOLA LOEZA NOVELO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ABRIL FERREYRO ROSADO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KARLA VANESSA SALAZAR GONZÁLEZ</w:t>
            </w:r>
          </w:p>
        </w:tc>
      </w:tr>
    </w:tbl>
    <w:p w:rsidR="002A704B" w:rsidRDefault="002A704B" w:rsidP="002A704B">
      <w:pPr>
        <w:spacing w:after="0" w:line="480" w:lineRule="auto"/>
        <w:ind w:firstLine="709"/>
        <w:jc w:val="center"/>
        <w:rPr>
          <w:rFonts w:ascii="Arial" w:hAnsi="Arial" w:cs="Arial"/>
          <w:b/>
          <w:sz w:val="24"/>
          <w:szCs w:val="26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000"/>
      </w:tblGrid>
      <w:tr w:rsidR="002A704B" w:rsidRPr="002A704B" w:rsidTr="001663CB">
        <w:trPr>
          <w:jc w:val="center"/>
        </w:trPr>
        <w:tc>
          <w:tcPr>
            <w:tcW w:w="8830" w:type="dxa"/>
            <w:gridSpan w:val="2"/>
            <w:shd w:val="clear" w:color="auto" w:fill="E7E6E6" w:themeFill="background2"/>
          </w:tcPr>
          <w:p w:rsidR="002A704B" w:rsidRPr="002A704B" w:rsidRDefault="00285849" w:rsidP="002A704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IGUALDAD DE GÉNERO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PRESIDENTA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VIDA ARAVARI GÓMEZ HERRERA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VICEPRESIDENTA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KARLA VANESSA SALAZAR GONZÁLEZ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SECRETARIA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ALEJANDRA DE LOS ÁNGELES NOVELO SEGURA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SECRETARIA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MELBA ROSANA GAMBOA ÁVILA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FABIOLA LOEZA NOVELO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1963A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</w:rPr>
              <w:t xml:space="preserve">DIP. KAREM FARIDE ACHACH </w:t>
            </w:r>
            <w:r w:rsidR="001963A3">
              <w:rPr>
                <w:rFonts w:ascii="Arial" w:hAnsi="Arial" w:cs="Arial"/>
                <w:sz w:val="20"/>
                <w:szCs w:val="20"/>
              </w:rPr>
              <w:t>RAMÍREZ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LUIS RENÉ FERNÁNDEZ VIDAL</w:t>
            </w:r>
          </w:p>
        </w:tc>
      </w:tr>
      <w:tr w:rsidR="002A704B" w:rsidRPr="00285849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1663CB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63CB">
              <w:rPr>
                <w:rFonts w:ascii="Arial" w:hAnsi="Arial" w:cs="Arial"/>
                <w:sz w:val="20"/>
                <w:szCs w:val="20"/>
                <w:lang w:val="en-US"/>
              </w:rPr>
              <w:t>DIP. RUBÍ ARGELIA BE CHAN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FA142A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DIP. RAÚ</w:t>
            </w:r>
            <w:r w:rsidR="002A704B" w:rsidRPr="00EA3670">
              <w:rPr>
                <w:rFonts w:ascii="Arial" w:hAnsi="Arial" w:cs="Arial"/>
                <w:sz w:val="20"/>
                <w:szCs w:val="20"/>
                <w:lang w:val="es-ES"/>
              </w:rPr>
              <w:t>L ANTONIO ROMERO CHEL</w:t>
            </w:r>
          </w:p>
        </w:tc>
      </w:tr>
    </w:tbl>
    <w:p w:rsidR="002A704B" w:rsidRDefault="002A704B" w:rsidP="002A704B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6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000"/>
      </w:tblGrid>
      <w:tr w:rsidR="002A704B" w:rsidRPr="002A704B" w:rsidTr="001663CB">
        <w:trPr>
          <w:jc w:val="center"/>
        </w:trPr>
        <w:tc>
          <w:tcPr>
            <w:tcW w:w="8830" w:type="dxa"/>
            <w:gridSpan w:val="2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PARA EL RESPETO Y </w:t>
            </w:r>
            <w:r w:rsidR="00285849">
              <w:rPr>
                <w:rFonts w:ascii="Arial" w:hAnsi="Arial" w:cs="Arial"/>
                <w:b/>
                <w:sz w:val="20"/>
                <w:szCs w:val="20"/>
                <w:lang w:val="es-ES"/>
              </w:rPr>
              <w:t>PRESERVACIÓN DE LA CULTURA MAYA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PRESIDENTA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MANUELA DE JESÚS COCOM BOLIO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VICEPRESIDENTE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color w:val="000000"/>
                <w:sz w:val="20"/>
                <w:szCs w:val="20"/>
              </w:rPr>
              <w:t>DIP. EDUARDO SOBRINO SIERRA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SECRETARIA</w:t>
            </w:r>
          </w:p>
        </w:tc>
        <w:tc>
          <w:tcPr>
            <w:tcW w:w="6000" w:type="dxa"/>
          </w:tcPr>
          <w:p w:rsidR="002A704B" w:rsidRPr="00EA3670" w:rsidRDefault="00D710D4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DIP. JAZMÍ</w:t>
            </w:r>
            <w:r w:rsidR="00013CD8" w:rsidRPr="00EA3670">
              <w:rPr>
                <w:rFonts w:ascii="Arial" w:hAnsi="Arial" w:cs="Arial"/>
                <w:sz w:val="20"/>
                <w:szCs w:val="20"/>
                <w:lang w:val="es-ES"/>
              </w:rPr>
              <w:t>N YANEL</w:t>
            </w:r>
            <w:r w:rsidR="002A704B" w:rsidRPr="00EA3670">
              <w:rPr>
                <w:rFonts w:ascii="Arial" w:hAnsi="Arial" w:cs="Arial"/>
                <w:sz w:val="20"/>
                <w:szCs w:val="20"/>
                <w:lang w:val="es-ES"/>
              </w:rPr>
              <w:t>I VILLANUEVA MOO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SECRETARIO</w:t>
            </w:r>
          </w:p>
        </w:tc>
        <w:tc>
          <w:tcPr>
            <w:tcW w:w="6000" w:type="dxa"/>
          </w:tcPr>
          <w:p w:rsidR="002A704B" w:rsidRPr="00EA3670" w:rsidRDefault="00FA142A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DIP. RAÚ</w:t>
            </w:r>
            <w:r w:rsidR="002A704B" w:rsidRPr="00EA3670">
              <w:rPr>
                <w:rFonts w:ascii="Arial" w:hAnsi="Arial" w:cs="Arial"/>
                <w:sz w:val="20"/>
                <w:szCs w:val="20"/>
                <w:lang w:val="es-ES"/>
              </w:rPr>
              <w:t>L ANTONIO ROMERO CHEL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INGRID DEL PILAR SANTOS DÍAZ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MELBA ROSANA GAMBOA ÁVILA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FABIOLA LOEZA NOVELO</w:t>
            </w:r>
          </w:p>
        </w:tc>
      </w:tr>
    </w:tbl>
    <w:p w:rsidR="002A704B" w:rsidRDefault="002A704B" w:rsidP="002A704B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6"/>
          <w:lang w:val="es-ES"/>
        </w:rPr>
      </w:pPr>
    </w:p>
    <w:p w:rsidR="002A704B" w:rsidRDefault="002A704B" w:rsidP="002A704B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6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000"/>
      </w:tblGrid>
      <w:tr w:rsidR="002A704B" w:rsidRPr="002A704B" w:rsidTr="001663CB">
        <w:trPr>
          <w:jc w:val="center"/>
        </w:trPr>
        <w:tc>
          <w:tcPr>
            <w:tcW w:w="8830" w:type="dxa"/>
            <w:gridSpan w:val="2"/>
            <w:shd w:val="clear" w:color="auto" w:fill="E7E6E6" w:themeFill="background2"/>
          </w:tcPr>
          <w:p w:rsidR="002A704B" w:rsidRPr="002A704B" w:rsidRDefault="00285849" w:rsidP="002A704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DERECHOS HUMANOS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PRESIDENTA</w:t>
            </w:r>
          </w:p>
        </w:tc>
        <w:tc>
          <w:tcPr>
            <w:tcW w:w="6000" w:type="dxa"/>
          </w:tcPr>
          <w:p w:rsidR="002A704B" w:rsidRPr="00EA3670" w:rsidRDefault="00D710D4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DIP. JAZMÍ</w:t>
            </w:r>
            <w:r w:rsidR="00013CD8" w:rsidRPr="00EA3670">
              <w:rPr>
                <w:rFonts w:ascii="Arial" w:hAnsi="Arial" w:cs="Arial"/>
                <w:sz w:val="20"/>
                <w:szCs w:val="20"/>
                <w:lang w:val="es-ES"/>
              </w:rPr>
              <w:t>N YANEL</w:t>
            </w:r>
            <w:r w:rsidR="002A704B" w:rsidRPr="00EA3670">
              <w:rPr>
                <w:rFonts w:ascii="Arial" w:hAnsi="Arial" w:cs="Arial"/>
                <w:sz w:val="20"/>
                <w:szCs w:val="20"/>
                <w:lang w:val="es-ES"/>
              </w:rPr>
              <w:t>I VILLANUEVA MOO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VICEPRESIDENTA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CARMEN GUADALUPE GONZÁLEZ MARTÍN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SECRETARIA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ABRIL FERREYRO ROSADO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SECRETARIA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KARLA VANESSA SALAZAR GONZÁLEZ</w:t>
            </w:r>
          </w:p>
        </w:tc>
      </w:tr>
      <w:tr w:rsidR="002A704B" w:rsidRPr="00285849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1663CB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63CB">
              <w:rPr>
                <w:rFonts w:ascii="Arial" w:hAnsi="Arial" w:cs="Arial"/>
                <w:sz w:val="20"/>
                <w:szCs w:val="20"/>
                <w:lang w:val="en-US"/>
              </w:rPr>
              <w:t>DIP. RUBÍ ARGELIA BE CHAN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ERIK JOSÉ RIHANI GONZÁLEZ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color w:val="000000"/>
                <w:sz w:val="20"/>
                <w:szCs w:val="20"/>
              </w:rPr>
              <w:t>DIP. VIDA ARAVARI GÓMEZ HERRERA</w:t>
            </w:r>
          </w:p>
        </w:tc>
      </w:tr>
    </w:tbl>
    <w:p w:rsidR="002A704B" w:rsidRDefault="002A704B" w:rsidP="002A704B">
      <w:pPr>
        <w:spacing w:after="0" w:line="480" w:lineRule="auto"/>
        <w:ind w:firstLine="709"/>
        <w:jc w:val="center"/>
        <w:rPr>
          <w:rFonts w:ascii="Arial" w:hAnsi="Arial" w:cs="Arial"/>
          <w:b/>
          <w:sz w:val="24"/>
          <w:szCs w:val="26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000"/>
      </w:tblGrid>
      <w:tr w:rsidR="002A704B" w:rsidRPr="002A704B" w:rsidTr="001663CB">
        <w:trPr>
          <w:jc w:val="center"/>
        </w:trPr>
        <w:tc>
          <w:tcPr>
            <w:tcW w:w="8830" w:type="dxa"/>
            <w:gridSpan w:val="2"/>
            <w:shd w:val="clear" w:color="auto" w:fill="E7E6E6" w:themeFill="background2"/>
          </w:tcPr>
          <w:p w:rsidR="002A704B" w:rsidRPr="002A704B" w:rsidRDefault="00285849" w:rsidP="002A704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ARTE Y CULTURA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PRESIDENTE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color w:val="000000"/>
                <w:sz w:val="20"/>
                <w:szCs w:val="20"/>
              </w:rPr>
              <w:t>DIP. EDUARDO SOBRINO SIERRA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VICEPRESIDENTA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ABRIL FERREYRO ROSADO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SECRETARIO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color w:val="000000"/>
                <w:sz w:val="20"/>
                <w:szCs w:val="20"/>
              </w:rPr>
              <w:t>DIP. JOSÉ CRESCENCIO GUTIÉRREZ GONZÁLEZ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SECRETARIA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MANUELA DE JESÚS COCOM BOLIO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FA142A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DIP. JAZMÍ</w:t>
            </w:r>
            <w:r w:rsidR="00013CD8" w:rsidRPr="00EA3670">
              <w:rPr>
                <w:rFonts w:ascii="Arial" w:hAnsi="Arial" w:cs="Arial"/>
                <w:sz w:val="20"/>
                <w:szCs w:val="20"/>
                <w:lang w:val="es-ES"/>
              </w:rPr>
              <w:t>N YANE</w:t>
            </w:r>
            <w:r w:rsidR="002A704B" w:rsidRPr="00EA3670">
              <w:rPr>
                <w:rFonts w:ascii="Arial" w:hAnsi="Arial" w:cs="Arial"/>
                <w:sz w:val="20"/>
                <w:szCs w:val="20"/>
                <w:lang w:val="es-ES"/>
              </w:rPr>
              <w:t>LI VILLANUEVA MOO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INGRID DEL PILAR SANTOS DÍAZ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JESÚS EFRÉN PÉREZ BALLOTE</w:t>
            </w:r>
          </w:p>
        </w:tc>
      </w:tr>
    </w:tbl>
    <w:p w:rsidR="002A704B" w:rsidRDefault="002A704B" w:rsidP="002A704B">
      <w:pPr>
        <w:spacing w:after="0" w:line="480" w:lineRule="auto"/>
        <w:ind w:firstLine="709"/>
        <w:jc w:val="center"/>
        <w:rPr>
          <w:rFonts w:ascii="Arial" w:hAnsi="Arial" w:cs="Arial"/>
          <w:b/>
          <w:sz w:val="24"/>
          <w:szCs w:val="26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000"/>
      </w:tblGrid>
      <w:tr w:rsidR="002A704B" w:rsidRPr="002A704B" w:rsidTr="001663CB">
        <w:trPr>
          <w:jc w:val="center"/>
        </w:trPr>
        <w:tc>
          <w:tcPr>
            <w:tcW w:w="8830" w:type="dxa"/>
            <w:gridSpan w:val="2"/>
            <w:shd w:val="clear" w:color="auto" w:fill="E7E6E6" w:themeFill="background2"/>
          </w:tcPr>
          <w:p w:rsidR="002A704B" w:rsidRPr="002A704B" w:rsidRDefault="00285849" w:rsidP="002A704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CULTURA FÍSICA Y DEPORTE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PRESIDENTA</w:t>
            </w:r>
          </w:p>
        </w:tc>
        <w:tc>
          <w:tcPr>
            <w:tcW w:w="6000" w:type="dxa"/>
          </w:tcPr>
          <w:p w:rsidR="002A704B" w:rsidRPr="00EA3670" w:rsidRDefault="002A704B" w:rsidP="001963A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</w:rPr>
              <w:t xml:space="preserve">DIP. KAREM FARIDE ACHACH </w:t>
            </w:r>
            <w:r w:rsidR="001963A3">
              <w:rPr>
                <w:rFonts w:ascii="Arial" w:hAnsi="Arial" w:cs="Arial"/>
                <w:sz w:val="20"/>
                <w:szCs w:val="20"/>
              </w:rPr>
              <w:t>RAMÍREZ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VICEPRESIDENTA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INGRID DEL PILAR SANTOS DÍAZ</w:t>
            </w:r>
          </w:p>
        </w:tc>
      </w:tr>
      <w:tr w:rsidR="002A704B" w:rsidRPr="00285849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SECRETARIA</w:t>
            </w:r>
          </w:p>
        </w:tc>
        <w:tc>
          <w:tcPr>
            <w:tcW w:w="6000" w:type="dxa"/>
          </w:tcPr>
          <w:p w:rsidR="002A704B" w:rsidRPr="001663CB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63CB">
              <w:rPr>
                <w:rFonts w:ascii="Arial" w:hAnsi="Arial" w:cs="Arial"/>
                <w:sz w:val="20"/>
                <w:szCs w:val="20"/>
                <w:lang w:val="en-US"/>
              </w:rPr>
              <w:t>DIP. RUBÍ ARGELIA BE CHAN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SECRETARIA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ABRIL FERREYRO ROSADO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VIDA ARAVARI GÓMEZ HERRERA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sz w:val="20"/>
                <w:szCs w:val="20"/>
                <w:lang w:val="es-ES"/>
              </w:rPr>
              <w:t>DIP. MELBA ROSANA GAMBOA ÁVILA</w:t>
            </w:r>
          </w:p>
        </w:tc>
      </w:tr>
      <w:tr w:rsidR="002A704B" w:rsidRPr="002A704B" w:rsidTr="001663CB">
        <w:trPr>
          <w:jc w:val="center"/>
        </w:trPr>
        <w:tc>
          <w:tcPr>
            <w:tcW w:w="2830" w:type="dxa"/>
            <w:shd w:val="clear" w:color="auto" w:fill="E7E6E6" w:themeFill="background2"/>
          </w:tcPr>
          <w:p w:rsidR="002A704B" w:rsidRPr="002A704B" w:rsidRDefault="002A704B" w:rsidP="002A70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A704B">
              <w:rPr>
                <w:rFonts w:ascii="Arial" w:hAnsi="Arial" w:cs="Arial"/>
                <w:b/>
                <w:sz w:val="20"/>
                <w:szCs w:val="20"/>
                <w:lang w:val="es-ES"/>
              </w:rPr>
              <w:t>VOCAL</w:t>
            </w:r>
          </w:p>
        </w:tc>
        <w:tc>
          <w:tcPr>
            <w:tcW w:w="6000" w:type="dxa"/>
          </w:tcPr>
          <w:p w:rsidR="002A704B" w:rsidRPr="00EA3670" w:rsidRDefault="002A704B" w:rsidP="002A704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A3670">
              <w:rPr>
                <w:rFonts w:ascii="Arial" w:hAnsi="Arial" w:cs="Arial"/>
                <w:color w:val="000000"/>
                <w:sz w:val="20"/>
                <w:szCs w:val="20"/>
              </w:rPr>
              <w:t>DIP. HARRY GERARDO RODRÍGUEZ BOTELLO FIERRO</w:t>
            </w:r>
          </w:p>
        </w:tc>
      </w:tr>
    </w:tbl>
    <w:p w:rsidR="002A704B" w:rsidRDefault="002A704B" w:rsidP="002A704B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6"/>
          <w:lang w:val="es-ES"/>
        </w:rPr>
      </w:pPr>
    </w:p>
    <w:p w:rsidR="002A704B" w:rsidRDefault="002A704B" w:rsidP="002A704B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6"/>
          <w:lang w:val="es-ES"/>
        </w:rPr>
      </w:pPr>
    </w:p>
    <w:p w:rsidR="002A704B" w:rsidRDefault="002A704B" w:rsidP="002A704B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6"/>
          <w:lang w:val="es-ES"/>
        </w:rPr>
      </w:pPr>
    </w:p>
    <w:p w:rsidR="002A704B" w:rsidRDefault="002A704B" w:rsidP="002A704B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6"/>
          <w:lang w:val="es-ES"/>
        </w:rPr>
      </w:pPr>
    </w:p>
    <w:p w:rsidR="002A704B" w:rsidRDefault="00EA3670" w:rsidP="002A704B">
      <w:pPr>
        <w:spacing w:after="0" w:line="360" w:lineRule="auto"/>
        <w:jc w:val="center"/>
        <w:rPr>
          <w:rFonts w:ascii="Arial" w:hAnsi="Arial" w:cs="Arial"/>
          <w:b/>
          <w:sz w:val="24"/>
          <w:szCs w:val="26"/>
          <w:lang w:val="en-US"/>
        </w:rPr>
      </w:pPr>
      <w:r>
        <w:rPr>
          <w:rFonts w:ascii="Arial" w:hAnsi="Arial" w:cs="Arial"/>
          <w:b/>
          <w:sz w:val="24"/>
          <w:szCs w:val="26"/>
          <w:lang w:val="en-US"/>
        </w:rPr>
        <w:lastRenderedPageBreak/>
        <w:t>T</w:t>
      </w:r>
      <w:r w:rsidRPr="00CA3B83">
        <w:rPr>
          <w:rFonts w:ascii="Arial" w:hAnsi="Arial" w:cs="Arial"/>
          <w:b/>
          <w:sz w:val="24"/>
          <w:szCs w:val="26"/>
          <w:lang w:val="en-US"/>
        </w:rPr>
        <w:t xml:space="preserve"> r a n s i t o r i o s.</w:t>
      </w:r>
    </w:p>
    <w:p w:rsidR="002A704B" w:rsidRPr="00CA3B83" w:rsidRDefault="002A704B" w:rsidP="002A704B">
      <w:pPr>
        <w:spacing w:after="0" w:line="360" w:lineRule="auto"/>
        <w:jc w:val="center"/>
        <w:rPr>
          <w:rFonts w:ascii="Arial" w:hAnsi="Arial" w:cs="Arial"/>
          <w:b/>
          <w:sz w:val="24"/>
          <w:szCs w:val="26"/>
          <w:lang w:val="en-US"/>
        </w:rPr>
      </w:pPr>
    </w:p>
    <w:p w:rsidR="002A704B" w:rsidRDefault="002A704B" w:rsidP="002A704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Artículo primero. </w:t>
      </w:r>
      <w:r w:rsidRPr="00975C8C"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975C8C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y los</w:t>
      </w:r>
      <w:r w:rsidRPr="00975C8C">
        <w:rPr>
          <w:rFonts w:ascii="Arial" w:hAnsi="Arial" w:cs="Arial"/>
          <w:color w:val="000000"/>
          <w:sz w:val="24"/>
          <w:szCs w:val="24"/>
        </w:rPr>
        <w:t xml:space="preserve"> diputados que integran las comisiones permanentes, durarán en su encargo todo el periodo constitucional de la Sexagésima Tercera Legislatura del Honorable Congreso del Estado de Yucatán. </w:t>
      </w:r>
    </w:p>
    <w:p w:rsidR="002A704B" w:rsidRPr="00975C8C" w:rsidRDefault="002A704B" w:rsidP="002A704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A704B" w:rsidRDefault="002A704B" w:rsidP="002A704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6F72">
        <w:rPr>
          <w:rFonts w:ascii="Arial" w:hAnsi="Arial" w:cs="Arial"/>
          <w:b/>
          <w:color w:val="000000"/>
          <w:sz w:val="24"/>
          <w:szCs w:val="24"/>
        </w:rPr>
        <w:t>Artículo segundo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9D6AC3">
        <w:rPr>
          <w:rFonts w:ascii="Arial" w:hAnsi="Arial" w:cs="Arial"/>
          <w:color w:val="000000"/>
          <w:sz w:val="24"/>
          <w:szCs w:val="24"/>
        </w:rPr>
        <w:t xml:space="preserve">Este acuerdo entrará en vigor al momento de su aprobación por el Pleno de este H. Congreso del Estado de Yucatán. </w:t>
      </w:r>
    </w:p>
    <w:p w:rsidR="002A704B" w:rsidRPr="009D6AC3" w:rsidRDefault="002A704B" w:rsidP="002A704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A704B" w:rsidRDefault="002A704B" w:rsidP="002A704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Artículo tercero. </w:t>
      </w:r>
      <w:r w:rsidRPr="00B27506">
        <w:rPr>
          <w:rFonts w:ascii="Arial" w:hAnsi="Arial" w:cs="Arial"/>
          <w:color w:val="000000"/>
          <w:sz w:val="24"/>
          <w:szCs w:val="24"/>
        </w:rPr>
        <w:t xml:space="preserve">Publíquese este acuerdo en el Diario Oficial del Gobierno del Estado de Yucatán. </w:t>
      </w:r>
    </w:p>
    <w:p w:rsidR="00D704F2" w:rsidRPr="00CE5C81" w:rsidRDefault="00D704F2" w:rsidP="002A704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D704F2" w:rsidRPr="002A704B" w:rsidRDefault="00D704F2" w:rsidP="002A704B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A704B">
        <w:rPr>
          <w:rFonts w:ascii="Arial" w:hAnsi="Arial" w:cs="Arial"/>
          <w:b/>
          <w:color w:val="000000"/>
        </w:rPr>
        <w:t xml:space="preserve">DADO EN LA SEDE DEL RECINTO DEL PODER LEGISLATIVO, EN LA CIUDAD DE MÉRIDA, YUCATÁN, ESTADOS UNIDOS MEXICANOS, A LOS </w:t>
      </w:r>
      <w:r w:rsidR="002A704B" w:rsidRPr="002A704B">
        <w:rPr>
          <w:rFonts w:ascii="Arial" w:hAnsi="Arial" w:cs="Arial"/>
          <w:b/>
          <w:color w:val="000000"/>
        </w:rPr>
        <w:t xml:space="preserve">QUINCE </w:t>
      </w:r>
      <w:r w:rsidRPr="002A704B">
        <w:rPr>
          <w:rFonts w:ascii="Arial" w:hAnsi="Arial" w:cs="Arial"/>
          <w:b/>
          <w:color w:val="000000"/>
        </w:rPr>
        <w:t>DÍAS DEL MES DE SEPTIEMBRE DEL AÑO 2021.</w:t>
      </w:r>
    </w:p>
    <w:p w:rsidR="00D704F2" w:rsidRPr="002A704B" w:rsidRDefault="00D704F2" w:rsidP="002A704B">
      <w:pPr>
        <w:autoSpaceDN w:val="0"/>
        <w:adjustRightInd w:val="0"/>
        <w:spacing w:after="0"/>
        <w:ind w:left="810" w:right="809"/>
        <w:jc w:val="both"/>
        <w:rPr>
          <w:rFonts w:ascii="Arial" w:hAnsi="Arial" w:cs="Arial"/>
          <w:b/>
        </w:rPr>
      </w:pPr>
    </w:p>
    <w:tbl>
      <w:tblPr>
        <w:tblStyle w:val="Tablaconcuadrcula"/>
        <w:tblW w:w="1030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  <w:gridCol w:w="236"/>
      </w:tblGrid>
      <w:tr w:rsidR="00D704F2" w:rsidRPr="002A704B" w:rsidTr="00E94358">
        <w:trPr>
          <w:trHeight w:val="759"/>
        </w:trPr>
        <w:tc>
          <w:tcPr>
            <w:tcW w:w="10065" w:type="dxa"/>
          </w:tcPr>
          <w:p w:rsidR="00D704F2" w:rsidRPr="002A704B" w:rsidRDefault="00D704F2" w:rsidP="002A704B">
            <w:pPr>
              <w:ind w:left="30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  <w:r w:rsidRPr="002A704B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PRESIDENTA:</w:t>
            </w:r>
          </w:p>
          <w:p w:rsidR="00D704F2" w:rsidRPr="002A704B" w:rsidRDefault="00D704F2" w:rsidP="002A704B">
            <w:pPr>
              <w:ind w:left="-535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D704F2" w:rsidRPr="002A704B" w:rsidRDefault="00D704F2" w:rsidP="002A704B">
            <w:pPr>
              <w:ind w:left="34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D704F2" w:rsidRPr="002A704B" w:rsidRDefault="00D704F2" w:rsidP="002A704B">
            <w:pPr>
              <w:ind w:left="34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D704F2" w:rsidRPr="002A704B" w:rsidRDefault="00D704F2" w:rsidP="002A704B">
            <w:pPr>
              <w:ind w:left="34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  <w:r w:rsidRPr="002A704B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DIP. INGRID DEL PILAR SANTOS DÍAZ.</w:t>
            </w:r>
          </w:p>
          <w:p w:rsidR="00D704F2" w:rsidRPr="002A704B" w:rsidRDefault="00D704F2" w:rsidP="002A704B">
            <w:pPr>
              <w:ind w:left="-535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D704F2" w:rsidRPr="002A704B" w:rsidRDefault="00D704F2" w:rsidP="002A704B">
            <w:pPr>
              <w:ind w:left="-535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tbl>
            <w:tblPr>
              <w:tblW w:w="9096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4985"/>
            </w:tblGrid>
            <w:tr w:rsidR="00D704F2" w:rsidRPr="002A704B" w:rsidTr="00E94358">
              <w:trPr>
                <w:jc w:val="center"/>
              </w:trPr>
              <w:tc>
                <w:tcPr>
                  <w:tcW w:w="4111" w:type="dxa"/>
                </w:tcPr>
                <w:p w:rsidR="00D704F2" w:rsidRPr="002A704B" w:rsidRDefault="00D704F2" w:rsidP="002A704B">
                  <w:pPr>
                    <w:spacing w:after="0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  <w:r w:rsidRPr="002A704B"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  <w:t>SECRETARIO:</w:t>
                  </w:r>
                </w:p>
                <w:p w:rsidR="00D704F2" w:rsidRPr="002A704B" w:rsidRDefault="00D704F2" w:rsidP="002A704B">
                  <w:pPr>
                    <w:spacing w:after="0"/>
                    <w:ind w:left="81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</w:p>
                <w:p w:rsidR="00D704F2" w:rsidRPr="002A704B" w:rsidRDefault="00D704F2" w:rsidP="002A704B">
                  <w:pPr>
                    <w:spacing w:after="0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</w:p>
                <w:p w:rsidR="00D704F2" w:rsidRPr="002A704B" w:rsidRDefault="00D704F2" w:rsidP="002A704B">
                  <w:pPr>
                    <w:spacing w:after="0"/>
                    <w:ind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  <w:r w:rsidRPr="002A704B"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  <w:t xml:space="preserve">DIP. </w:t>
                  </w:r>
                  <w:r w:rsidRPr="002A704B">
                    <w:rPr>
                      <w:rFonts w:ascii="Arial" w:eastAsia="Arial" w:hAnsi="Arial" w:cs="Arial"/>
                      <w:b/>
                      <w:bCs/>
                      <w:color w:val="000000"/>
                      <w:lang w:eastAsia="es-MX"/>
                    </w:rPr>
                    <w:t>RAÚL ANTONIO ROMERO CHEL</w:t>
                  </w:r>
                  <w:r w:rsidRPr="002A704B"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  <w:t>.</w:t>
                  </w:r>
                </w:p>
              </w:tc>
              <w:tc>
                <w:tcPr>
                  <w:tcW w:w="4985" w:type="dxa"/>
                </w:tcPr>
                <w:p w:rsidR="00D704F2" w:rsidRPr="002A704B" w:rsidRDefault="00D704F2" w:rsidP="002A704B">
                  <w:pPr>
                    <w:spacing w:after="0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  <w:r w:rsidRPr="002A704B"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  <w:t>SECRETARIO:</w:t>
                  </w:r>
                </w:p>
                <w:p w:rsidR="00D704F2" w:rsidRPr="002A704B" w:rsidRDefault="00D704F2" w:rsidP="002A704B">
                  <w:pPr>
                    <w:spacing w:after="0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</w:p>
                <w:p w:rsidR="00D704F2" w:rsidRPr="002A704B" w:rsidRDefault="00D704F2" w:rsidP="002A704B">
                  <w:pPr>
                    <w:spacing w:after="0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</w:p>
                <w:p w:rsidR="00D704F2" w:rsidRPr="002A704B" w:rsidRDefault="00D704F2" w:rsidP="002A704B">
                  <w:pPr>
                    <w:spacing w:after="0"/>
                    <w:ind w:left="27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  <w:r w:rsidRPr="002A704B"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  <w:t>DIP. RAFAEL ALEJANDRO ECHAZARRETA TORRES.</w:t>
                  </w:r>
                </w:p>
                <w:p w:rsidR="00D704F2" w:rsidRPr="002A704B" w:rsidRDefault="00D704F2" w:rsidP="002A704B">
                  <w:pPr>
                    <w:spacing w:after="0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eastAsia="es-MX"/>
                    </w:rPr>
                  </w:pPr>
                </w:p>
              </w:tc>
            </w:tr>
          </w:tbl>
          <w:p w:rsidR="00D704F2" w:rsidRPr="002A704B" w:rsidRDefault="00D704F2" w:rsidP="002A70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</w:tcPr>
          <w:p w:rsidR="00D704F2" w:rsidRPr="002A704B" w:rsidRDefault="00D704F2" w:rsidP="002A70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D704F2" w:rsidRPr="00B27506" w:rsidRDefault="00D704F2" w:rsidP="002A704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D704F2" w:rsidRPr="00B27506" w:rsidSect="001C70F1">
      <w:headerReference w:type="default" r:id="rId6"/>
      <w:footerReference w:type="default" r:id="rId7"/>
      <w:pgSz w:w="12242" w:h="15842" w:code="1"/>
      <w:pgMar w:top="3239" w:right="1701" w:bottom="1417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A87" w:rsidRDefault="00C97A87" w:rsidP="008E639A">
      <w:pPr>
        <w:spacing w:after="0" w:line="240" w:lineRule="auto"/>
      </w:pPr>
      <w:r>
        <w:separator/>
      </w:r>
    </w:p>
  </w:endnote>
  <w:endnote w:type="continuationSeparator" w:id="0">
    <w:p w:rsidR="00C97A87" w:rsidRDefault="00C97A87" w:rsidP="008E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4254033"/>
      <w:docPartObj>
        <w:docPartGallery w:val="Page Numbers (Bottom of Page)"/>
        <w:docPartUnique/>
      </w:docPartObj>
    </w:sdtPr>
    <w:sdtEndPr>
      <w:rPr>
        <w:i/>
        <w:sz w:val="16"/>
      </w:rPr>
    </w:sdtEndPr>
    <w:sdtContent>
      <w:p w:rsidR="00A53C1C" w:rsidRDefault="00975C8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618" w:rsidRPr="00806618">
          <w:rPr>
            <w:noProof/>
            <w:lang w:val="es-ES"/>
          </w:rPr>
          <w:t>1</w:t>
        </w:r>
        <w:r>
          <w:fldChar w:fldCharType="end"/>
        </w:r>
      </w:p>
    </w:sdtContent>
  </w:sdt>
  <w:p w:rsidR="00975C8C" w:rsidRDefault="00975C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A87" w:rsidRDefault="00C97A87" w:rsidP="008E639A">
      <w:pPr>
        <w:spacing w:after="0" w:line="240" w:lineRule="auto"/>
      </w:pPr>
      <w:r>
        <w:separator/>
      </w:r>
    </w:p>
  </w:footnote>
  <w:footnote w:type="continuationSeparator" w:id="0">
    <w:p w:rsidR="00C97A87" w:rsidRDefault="00C97A87" w:rsidP="008E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C8C" w:rsidRDefault="00D704F2" w:rsidP="00D704F2">
    <w:pPr>
      <w:pStyle w:val="Encabezado"/>
      <w:rPr>
        <w:rFonts w:ascii="Times New Roman" w:hAnsi="Times New Roman" w:cs="Times New Roman"/>
        <w:sz w:val="24"/>
        <w:lang w:val="es-ES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6B6455" wp14:editId="71F4E1A6">
              <wp:simplePos x="0" y="0"/>
              <wp:positionH relativeFrom="column">
                <wp:posOffset>1010061</wp:posOffset>
              </wp:positionH>
              <wp:positionV relativeFrom="paragraph">
                <wp:posOffset>-25829</wp:posOffset>
              </wp:positionV>
              <wp:extent cx="4286250" cy="542925"/>
              <wp:effectExtent l="0" t="0" r="0" b="9525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D704F2" w:rsidRDefault="00D704F2" w:rsidP="00D704F2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:rsidR="00D704F2" w:rsidRDefault="00D704F2" w:rsidP="00D704F2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B6455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79.55pt;margin-top:-2.05pt;width:337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" filled="f" stroked="f">
              <v:textbox>
                <w:txbxContent>
                  <w:p w:rsidR="00D704F2" w:rsidRDefault="00D704F2" w:rsidP="00D704F2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:rsidR="00D704F2" w:rsidRDefault="00D704F2" w:rsidP="00D704F2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FA5962" wp14:editId="2543E2DD">
              <wp:simplePos x="0" y="0"/>
              <wp:positionH relativeFrom="column">
                <wp:posOffset>-540447</wp:posOffset>
              </wp:positionH>
              <wp:positionV relativeFrom="paragraph">
                <wp:posOffset>897909</wp:posOffset>
              </wp:positionV>
              <wp:extent cx="2304415" cy="501650"/>
              <wp:effectExtent l="0" t="0" r="1905" b="317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50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F2" w:rsidRDefault="00D704F2" w:rsidP="00D704F2">
                          <w:pPr>
                            <w:spacing w:after="0"/>
                            <w:ind w:left="567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LX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III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LEGISLATURA DEL ESTADO</w:t>
                          </w:r>
                        </w:p>
                        <w:p w:rsidR="00D704F2" w:rsidRDefault="00D704F2" w:rsidP="00D704F2">
                          <w:pPr>
                            <w:spacing w:after="0"/>
                            <w:ind w:left="567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LIBRE Y SOBERANO</w:t>
                          </w:r>
                        </w:p>
                        <w:p w:rsidR="00D704F2" w:rsidRPr="00603AF2" w:rsidRDefault="00D704F2" w:rsidP="00D704F2">
                          <w:pPr>
                            <w:spacing w:after="0"/>
                            <w:ind w:left="567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FA5962" id="Cuadro de texto 16" o:spid="_x0000_s1027" type="#_x0000_t202" style="position:absolute;margin-left:-42.55pt;margin-top:70.7pt;width:181.45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" stroked="f">
              <v:textbox>
                <w:txbxContent>
                  <w:p w:rsidR="00D704F2" w:rsidRDefault="00D704F2" w:rsidP="00D704F2">
                    <w:pPr>
                      <w:spacing w:after="0"/>
                      <w:ind w:left="567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</w:rPr>
                      <w:t>LX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III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LEGISLATURA DEL ESTADO</w:t>
                    </w:r>
                  </w:p>
                  <w:p w:rsidR="00D704F2" w:rsidRDefault="00D704F2" w:rsidP="00D704F2">
                    <w:pPr>
                      <w:spacing w:after="0"/>
                      <w:ind w:left="567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LIBRE Y SOBERANO</w:t>
                    </w:r>
                  </w:p>
                  <w:p w:rsidR="00D704F2" w:rsidRPr="00603AF2" w:rsidRDefault="00D704F2" w:rsidP="00D704F2">
                    <w:pPr>
                      <w:spacing w:after="0"/>
                      <w:ind w:left="567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862FF18" wp14:editId="48E10825">
          <wp:simplePos x="0" y="0"/>
          <wp:positionH relativeFrom="margin">
            <wp:align>left</wp:align>
          </wp:positionH>
          <wp:positionV relativeFrom="paragraph">
            <wp:posOffset>-153916</wp:posOffset>
          </wp:positionV>
          <wp:extent cx="1484630" cy="1038860"/>
          <wp:effectExtent l="0" t="0" r="1270" b="889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32"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10388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48"/>
    <w:rsid w:val="00013CD8"/>
    <w:rsid w:val="00071371"/>
    <w:rsid w:val="000940FC"/>
    <w:rsid w:val="001409AE"/>
    <w:rsid w:val="001663CB"/>
    <w:rsid w:val="001813DE"/>
    <w:rsid w:val="001963A3"/>
    <w:rsid w:val="001C70F1"/>
    <w:rsid w:val="001F7198"/>
    <w:rsid w:val="002161B8"/>
    <w:rsid w:val="002405ED"/>
    <w:rsid w:val="00285849"/>
    <w:rsid w:val="002955ED"/>
    <w:rsid w:val="002A704B"/>
    <w:rsid w:val="002E545B"/>
    <w:rsid w:val="002E72DE"/>
    <w:rsid w:val="00377B9D"/>
    <w:rsid w:val="00396906"/>
    <w:rsid w:val="003B7CB2"/>
    <w:rsid w:val="003F5FB2"/>
    <w:rsid w:val="00503631"/>
    <w:rsid w:val="00512C17"/>
    <w:rsid w:val="0058391C"/>
    <w:rsid w:val="005962E7"/>
    <w:rsid w:val="005A3D1B"/>
    <w:rsid w:val="005C3C03"/>
    <w:rsid w:val="005D493E"/>
    <w:rsid w:val="005F3D1A"/>
    <w:rsid w:val="006478C1"/>
    <w:rsid w:val="00710448"/>
    <w:rsid w:val="007111A3"/>
    <w:rsid w:val="00757823"/>
    <w:rsid w:val="00806618"/>
    <w:rsid w:val="008A14D9"/>
    <w:rsid w:val="008C325C"/>
    <w:rsid w:val="008E639A"/>
    <w:rsid w:val="00966F72"/>
    <w:rsid w:val="00975C8C"/>
    <w:rsid w:val="009A67AC"/>
    <w:rsid w:val="009C18D3"/>
    <w:rsid w:val="00A01643"/>
    <w:rsid w:val="00A53C1C"/>
    <w:rsid w:val="00A61EF5"/>
    <w:rsid w:val="00A849AE"/>
    <w:rsid w:val="00AC48E0"/>
    <w:rsid w:val="00B21DBD"/>
    <w:rsid w:val="00B83963"/>
    <w:rsid w:val="00C019AC"/>
    <w:rsid w:val="00C8640D"/>
    <w:rsid w:val="00C97A87"/>
    <w:rsid w:val="00CA2BE2"/>
    <w:rsid w:val="00D704F2"/>
    <w:rsid w:val="00D710D4"/>
    <w:rsid w:val="00DA48E9"/>
    <w:rsid w:val="00DB0151"/>
    <w:rsid w:val="00DB61A5"/>
    <w:rsid w:val="00E4245A"/>
    <w:rsid w:val="00E71A48"/>
    <w:rsid w:val="00EA3670"/>
    <w:rsid w:val="00ED2B99"/>
    <w:rsid w:val="00F95C9E"/>
    <w:rsid w:val="00FA142A"/>
    <w:rsid w:val="00F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4E9AD16"/>
  <w15:docId w15:val="{28CBDCC9-EE05-4893-98A9-7E3BC959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D704F2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63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639A"/>
  </w:style>
  <w:style w:type="paragraph" w:styleId="Piedepgina">
    <w:name w:val="footer"/>
    <w:basedOn w:val="Normal"/>
    <w:link w:val="Piedepgina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39A"/>
  </w:style>
  <w:style w:type="paragraph" w:styleId="Prrafodelista">
    <w:name w:val="List Paragraph"/>
    <w:basedOn w:val="Normal"/>
    <w:uiPriority w:val="34"/>
    <w:qFormat/>
    <w:rsid w:val="00E424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C3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5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45B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rsid w:val="00D704F2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D704F2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D704F2"/>
    <w:rPr>
      <w:rFonts w:ascii="Times New Roman" w:eastAsia="Times New Roman" w:hAnsi="Times New Roman" w:cs="Times New Roman"/>
      <w:sz w:val="20"/>
      <w:szCs w:val="20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1127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tecnico</dc:creator>
  <cp:keywords/>
  <dc:description/>
  <cp:lastModifiedBy>Lesly Pantoja</cp:lastModifiedBy>
  <cp:revision>13</cp:revision>
  <cp:lastPrinted>2021-09-13T20:37:00Z</cp:lastPrinted>
  <dcterms:created xsi:type="dcterms:W3CDTF">2021-09-14T14:56:00Z</dcterms:created>
  <dcterms:modified xsi:type="dcterms:W3CDTF">2021-09-15T18:52:00Z</dcterms:modified>
</cp:coreProperties>
</file>